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A5530" w14:textId="77777777" w:rsidR="004530FD" w:rsidRPr="00EB1B34" w:rsidRDefault="004530FD" w:rsidP="004530FD">
      <w:pPr>
        <w:adjustRightInd w:val="0"/>
        <w:snapToGrid w:val="0"/>
        <w:spacing w:afterLines="50" w:after="156" w:line="360" w:lineRule="auto"/>
        <w:rPr>
          <w:rFonts w:ascii="Times New Roman" w:eastAsia="仿宋_GB2312" w:hAnsi="Times New Roman"/>
          <w:b/>
          <w:sz w:val="24"/>
        </w:rPr>
      </w:pPr>
      <w:r w:rsidRPr="00EB1B34">
        <w:rPr>
          <w:rFonts w:ascii="Times New Roman" w:eastAsia="仿宋_GB2312" w:hAnsi="Times New Roman" w:hint="eastAsia"/>
          <w:b/>
          <w:sz w:val="24"/>
        </w:rPr>
        <w:t>附件</w:t>
      </w:r>
      <w:r>
        <w:rPr>
          <w:rFonts w:ascii="Times New Roman" w:eastAsia="仿宋_GB2312" w:hAnsi="Times New Roman" w:hint="eastAsia"/>
          <w:b/>
          <w:sz w:val="24"/>
        </w:rPr>
        <w:t>2</w:t>
      </w:r>
      <w:r w:rsidRPr="00EB1B34">
        <w:rPr>
          <w:rFonts w:ascii="Times New Roman" w:eastAsia="仿宋_GB2312" w:hAnsi="Times New Roman"/>
          <w:b/>
          <w:sz w:val="24"/>
        </w:rPr>
        <w:t>：</w:t>
      </w:r>
      <w:r w:rsidRPr="00EB1B34">
        <w:rPr>
          <w:rFonts w:ascii="Times New Roman" w:eastAsia="仿宋_GB2312" w:hAnsi="Times New Roman" w:hint="eastAsia"/>
          <w:b/>
          <w:sz w:val="24"/>
        </w:rPr>
        <w:t xml:space="preserve">                   </w:t>
      </w:r>
    </w:p>
    <w:p w14:paraId="540311BD" w14:textId="77777777" w:rsidR="004530FD" w:rsidRPr="00EB1B34" w:rsidRDefault="004530FD" w:rsidP="004530FD">
      <w:pPr>
        <w:adjustRightInd w:val="0"/>
        <w:snapToGrid w:val="0"/>
        <w:spacing w:afterLines="50" w:after="156" w:line="360" w:lineRule="auto"/>
        <w:jc w:val="center"/>
        <w:rPr>
          <w:rFonts w:ascii="Times New Roman" w:eastAsia="仿宋_GB2312" w:hAnsi="Times New Roman"/>
          <w:b/>
          <w:sz w:val="24"/>
        </w:rPr>
      </w:pPr>
      <w:r w:rsidRPr="00EB1B34">
        <w:rPr>
          <w:rFonts w:ascii="Times New Roman" w:eastAsia="仿宋_GB2312" w:hAnsi="Times New Roman"/>
          <w:b/>
          <w:sz w:val="24"/>
        </w:rPr>
        <w:t>报名</w:t>
      </w:r>
      <w:r w:rsidRPr="00EB1B34">
        <w:rPr>
          <w:rFonts w:ascii="Times New Roman" w:eastAsia="仿宋_GB2312" w:hAnsi="Times New Roman" w:hint="eastAsia"/>
          <w:b/>
          <w:sz w:val="24"/>
        </w:rPr>
        <w:t>缴费流程</w:t>
      </w:r>
    </w:p>
    <w:p w14:paraId="14CC70E1" w14:textId="77777777" w:rsidR="004530FD" w:rsidRPr="00EB1B34" w:rsidRDefault="004530FD" w:rsidP="004530FD">
      <w:pPr>
        <w:adjustRightInd w:val="0"/>
        <w:snapToGrid w:val="0"/>
        <w:spacing w:line="360" w:lineRule="auto"/>
        <w:ind w:firstLineChars="200" w:firstLine="482"/>
        <w:rPr>
          <w:rFonts w:ascii="Times New Roman" w:eastAsia="仿宋_GB2312" w:hAnsi="Times New Roman"/>
          <w:sz w:val="24"/>
        </w:rPr>
      </w:pPr>
      <w:r w:rsidRPr="00EB1B34">
        <w:rPr>
          <w:rFonts w:ascii="Times New Roman" w:eastAsia="仿宋_GB2312" w:hAnsi="Times New Roman" w:hint="eastAsia"/>
          <w:b/>
          <w:sz w:val="24"/>
        </w:rPr>
        <w:t>第一步</w:t>
      </w:r>
      <w:r w:rsidRPr="00EB1B34">
        <w:rPr>
          <w:rFonts w:ascii="Times New Roman" w:eastAsia="仿宋_GB2312" w:hAnsi="Times New Roman"/>
          <w:b/>
          <w:sz w:val="24"/>
        </w:rPr>
        <w:t>：</w:t>
      </w:r>
      <w:r w:rsidRPr="00EB1B34">
        <w:rPr>
          <w:rFonts w:ascii="Times New Roman" w:eastAsia="仿宋_GB2312" w:hAnsi="Times New Roman" w:hint="eastAsia"/>
          <w:b/>
          <w:sz w:val="24"/>
        </w:rPr>
        <w:t>网上填写报名信息</w:t>
      </w:r>
      <w:r w:rsidRPr="00EB1B34">
        <w:rPr>
          <w:rFonts w:ascii="Times New Roman" w:eastAsia="仿宋_GB2312" w:hAnsi="Times New Roman" w:hint="eastAsia"/>
          <w:sz w:val="24"/>
        </w:rPr>
        <w:t>。</w:t>
      </w:r>
    </w:p>
    <w:p w14:paraId="02132CD4" w14:textId="77777777" w:rsidR="004530FD" w:rsidRDefault="004530FD" w:rsidP="004530FD">
      <w:pPr>
        <w:adjustRightInd w:val="0"/>
        <w:snapToGrid w:val="0"/>
        <w:spacing w:line="360" w:lineRule="auto"/>
        <w:ind w:firstLineChars="200" w:firstLine="480"/>
        <w:rPr>
          <w:rFonts w:ascii="Times New Roman" w:eastAsia="仿宋_GB2312" w:hAnsi="Times New Roman"/>
          <w:b/>
          <w:color w:val="FF0000"/>
          <w:sz w:val="24"/>
          <w:u w:val="single"/>
        </w:rPr>
      </w:pPr>
      <w:r w:rsidRPr="00EB1B34">
        <w:rPr>
          <w:rFonts w:ascii="Times New Roman" w:eastAsia="仿宋_GB2312" w:hAnsi="Times New Roman"/>
          <w:sz w:val="24"/>
        </w:rPr>
        <w:t>点击链接</w:t>
      </w:r>
      <w:hyperlink r:id="rId6" w:history="1">
        <w:r w:rsidRPr="00992A1B">
          <w:rPr>
            <w:rStyle w:val="a7"/>
            <w:rFonts w:ascii="Times New Roman" w:hAnsi="Times New Roman"/>
            <w:sz w:val="20"/>
            <w:szCs w:val="21"/>
          </w:rPr>
          <w:t>http://crupgsfs.mikecrm.com/QkFmXMK</w:t>
        </w:r>
      </w:hyperlink>
      <w:r w:rsidRPr="00992A1B">
        <w:rPr>
          <w:rFonts w:ascii="Times New Roman" w:hAnsi="Times New Roman"/>
          <w:sz w:val="20"/>
          <w:szCs w:val="21"/>
        </w:rPr>
        <w:t xml:space="preserve"> </w:t>
      </w:r>
      <w:r w:rsidRPr="00EB1B34">
        <w:rPr>
          <w:rFonts w:ascii="Times New Roman" w:eastAsia="仿宋_GB2312" w:hAnsi="Times New Roman" w:hint="eastAsia"/>
          <w:sz w:val="24"/>
        </w:rPr>
        <w:t>填写报名信息。</w:t>
      </w:r>
      <w:r w:rsidRPr="00EB1B34">
        <w:rPr>
          <w:rFonts w:ascii="Times New Roman" w:eastAsia="仿宋_GB2312" w:hAnsi="Times New Roman" w:hint="eastAsia"/>
          <w:b/>
          <w:color w:val="FF0000"/>
          <w:sz w:val="24"/>
          <w:u w:val="single"/>
        </w:rPr>
        <w:t>（</w:t>
      </w:r>
      <w:r w:rsidRPr="00EB1B34">
        <w:rPr>
          <w:rFonts w:ascii="Times New Roman" w:eastAsia="仿宋_GB2312" w:hAnsi="Times New Roman"/>
          <w:b/>
          <w:color w:val="FF0000"/>
          <w:sz w:val="24"/>
          <w:u w:val="single"/>
        </w:rPr>
        <w:t>发票抬头请务必填写准确</w:t>
      </w:r>
      <w:r w:rsidRPr="00EB1B34">
        <w:rPr>
          <w:rFonts w:ascii="Times New Roman" w:eastAsia="仿宋_GB2312" w:hAnsi="Times New Roman" w:hint="eastAsia"/>
          <w:b/>
          <w:color w:val="FF0000"/>
          <w:sz w:val="24"/>
          <w:u w:val="single"/>
        </w:rPr>
        <w:t>，</w:t>
      </w:r>
      <w:r w:rsidRPr="00EB1B34">
        <w:rPr>
          <w:rFonts w:ascii="Times New Roman" w:eastAsia="仿宋_GB2312" w:hAnsi="Times New Roman"/>
          <w:b/>
          <w:color w:val="FF0000"/>
          <w:sz w:val="24"/>
          <w:u w:val="single"/>
        </w:rPr>
        <w:t>开票后不</w:t>
      </w:r>
      <w:r w:rsidRPr="00EB1B34">
        <w:rPr>
          <w:rFonts w:ascii="Times New Roman" w:eastAsia="仿宋_GB2312" w:hAnsi="Times New Roman" w:hint="eastAsia"/>
          <w:b/>
          <w:color w:val="FF0000"/>
          <w:sz w:val="24"/>
          <w:u w:val="single"/>
        </w:rPr>
        <w:t>可</w:t>
      </w:r>
      <w:r w:rsidRPr="00EB1B34">
        <w:rPr>
          <w:rFonts w:ascii="Times New Roman" w:eastAsia="仿宋_GB2312" w:hAnsi="Times New Roman"/>
          <w:b/>
          <w:color w:val="FF0000"/>
          <w:sz w:val="24"/>
          <w:u w:val="single"/>
        </w:rPr>
        <w:t>修改</w:t>
      </w:r>
      <w:r w:rsidRPr="00EB1B34">
        <w:rPr>
          <w:rFonts w:ascii="Times New Roman" w:eastAsia="仿宋_GB2312" w:hAnsi="Times New Roman" w:hint="eastAsia"/>
          <w:b/>
          <w:color w:val="FF0000"/>
          <w:sz w:val="24"/>
          <w:u w:val="single"/>
        </w:rPr>
        <w:t>）</w:t>
      </w:r>
    </w:p>
    <w:p w14:paraId="34AB6043" w14:textId="77777777" w:rsidR="004530FD" w:rsidRPr="00EB1B34" w:rsidRDefault="004530FD" w:rsidP="004530FD">
      <w:pPr>
        <w:adjustRightInd w:val="0"/>
        <w:snapToGrid w:val="0"/>
        <w:spacing w:line="360" w:lineRule="auto"/>
        <w:ind w:firstLineChars="200" w:firstLine="482"/>
        <w:rPr>
          <w:rFonts w:ascii="Times New Roman" w:eastAsia="仿宋_GB2312" w:hAnsi="Times New Roman"/>
          <w:b/>
          <w:sz w:val="24"/>
        </w:rPr>
      </w:pPr>
    </w:p>
    <w:p w14:paraId="2D98BA5E" w14:textId="77777777" w:rsidR="004530FD" w:rsidRPr="00EB1B34" w:rsidRDefault="004530FD" w:rsidP="004530FD">
      <w:pPr>
        <w:adjustRightInd w:val="0"/>
        <w:snapToGrid w:val="0"/>
        <w:spacing w:line="360" w:lineRule="auto"/>
        <w:ind w:firstLineChars="200" w:firstLine="482"/>
        <w:rPr>
          <w:rFonts w:ascii="Times New Roman" w:eastAsia="仿宋_GB2312" w:hAnsi="Times New Roman"/>
          <w:b/>
          <w:sz w:val="24"/>
        </w:rPr>
      </w:pPr>
      <w:r w:rsidRPr="00EB1B34">
        <w:rPr>
          <w:rFonts w:ascii="Times New Roman" w:eastAsia="仿宋_GB2312" w:hAnsi="Times New Roman" w:hint="eastAsia"/>
          <w:b/>
          <w:sz w:val="24"/>
        </w:rPr>
        <w:t>第二步</w:t>
      </w:r>
      <w:r w:rsidRPr="00EB1B34">
        <w:rPr>
          <w:rFonts w:ascii="Times New Roman" w:eastAsia="仿宋_GB2312" w:hAnsi="Times New Roman"/>
          <w:b/>
          <w:sz w:val="24"/>
        </w:rPr>
        <w:t>：</w:t>
      </w:r>
      <w:r w:rsidRPr="00EB1B34">
        <w:rPr>
          <w:rFonts w:ascii="Times New Roman" w:eastAsia="仿宋_GB2312" w:hAnsi="Times New Roman" w:hint="eastAsia"/>
          <w:b/>
          <w:sz w:val="24"/>
        </w:rPr>
        <w:t>缴费</w:t>
      </w:r>
      <w:r w:rsidRPr="00EB1B34">
        <w:rPr>
          <w:rFonts w:ascii="Times New Roman" w:eastAsia="仿宋_GB2312" w:hAnsi="Times New Roman"/>
          <w:b/>
          <w:sz w:val="24"/>
        </w:rPr>
        <w:t>。</w:t>
      </w:r>
    </w:p>
    <w:p w14:paraId="57327254" w14:textId="77777777" w:rsidR="004530FD" w:rsidRDefault="004530FD" w:rsidP="004530FD">
      <w:pPr>
        <w:widowControl/>
        <w:shd w:val="clear" w:color="auto" w:fill="FFFFFF"/>
        <w:spacing w:line="360" w:lineRule="auto"/>
        <w:ind w:firstLine="480"/>
        <w:rPr>
          <w:rFonts w:ascii="Times New Roman" w:eastAsia="仿宋_GB2312" w:hAnsi="Times New Roman"/>
          <w:sz w:val="24"/>
        </w:rPr>
      </w:pPr>
      <w:r w:rsidRPr="00EB1B34">
        <w:rPr>
          <w:rFonts w:ascii="Times New Roman" w:eastAsia="仿宋_GB2312" w:hAnsi="Times New Roman" w:hint="eastAsia"/>
          <w:sz w:val="24"/>
        </w:rPr>
        <w:t>1.</w:t>
      </w:r>
      <w:r w:rsidRPr="00EB1B34">
        <w:rPr>
          <w:rFonts w:ascii="Times New Roman" w:eastAsia="仿宋_GB2312" w:hAnsi="Times New Roman"/>
          <w:sz w:val="24"/>
        </w:rPr>
        <w:t xml:space="preserve"> </w:t>
      </w:r>
      <w:r w:rsidRPr="00237EFF">
        <w:rPr>
          <w:rFonts w:ascii="Times New Roman" w:eastAsia="仿宋_GB2312" w:hAnsi="Times New Roman" w:hint="eastAsia"/>
          <w:sz w:val="24"/>
        </w:rPr>
        <w:t>复制缴费链接至浏览器：</w:t>
      </w:r>
      <w:hyperlink r:id="rId7" w:history="1">
        <w:r w:rsidRPr="004704CF">
          <w:rPr>
            <w:rStyle w:val="a7"/>
            <w:rFonts w:ascii="Times New Roman" w:eastAsia="仿宋_GB2312" w:hAnsi="Times New Roman"/>
            <w:sz w:val="24"/>
          </w:rPr>
          <w:t>http://feefo.ruc.edu.cn/web/user/userView/publish/entryinfo.html?rid=494a332b6d433436574438386b5a752b442f5346426e6678384944786d336764797570596244504a51666b3d&amp;type=2</w:t>
        </w:r>
      </w:hyperlink>
      <w:r>
        <w:rPr>
          <w:rFonts w:ascii="Times New Roman" w:eastAsia="仿宋_GB2312" w:hAnsi="Times New Roman" w:hint="eastAsia"/>
          <w:sz w:val="24"/>
        </w:rPr>
        <w:t xml:space="preserve"> </w:t>
      </w:r>
      <w:r w:rsidRPr="00237EFF">
        <w:rPr>
          <w:rFonts w:ascii="Times New Roman" w:eastAsia="仿宋_GB2312" w:hAnsi="Times New Roman" w:hint="eastAsia"/>
          <w:sz w:val="24"/>
        </w:rPr>
        <w:t>，进入缴费系统，点击</w:t>
      </w:r>
      <w:r>
        <w:rPr>
          <w:rFonts w:ascii="Times New Roman" w:eastAsia="仿宋_GB2312" w:hAnsi="Times New Roman" w:hint="eastAsia"/>
          <w:sz w:val="24"/>
        </w:rPr>
        <w:t>“</w:t>
      </w:r>
      <w:r w:rsidRPr="00237EFF">
        <w:rPr>
          <w:rFonts w:ascii="Times New Roman" w:eastAsia="仿宋_GB2312" w:hAnsi="Times New Roman" w:hint="eastAsia"/>
          <w:sz w:val="24"/>
        </w:rPr>
        <w:t>报名</w:t>
      </w:r>
      <w:r>
        <w:rPr>
          <w:rFonts w:ascii="Times New Roman" w:eastAsia="仿宋_GB2312" w:hAnsi="Times New Roman" w:hint="eastAsia"/>
          <w:sz w:val="24"/>
        </w:rPr>
        <w:t>”</w:t>
      </w:r>
      <w:r w:rsidRPr="00237EFF">
        <w:rPr>
          <w:rFonts w:ascii="Times New Roman" w:eastAsia="仿宋_GB2312" w:hAnsi="Times New Roman" w:hint="eastAsia"/>
          <w:sz w:val="24"/>
        </w:rPr>
        <w:t>。</w:t>
      </w:r>
    </w:p>
    <w:p w14:paraId="4558D39C" w14:textId="77777777" w:rsidR="004530FD" w:rsidRPr="00237EFF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  <w:r>
        <w:rPr>
          <w:rFonts w:ascii="Times New Roman" w:eastAsia="仿宋_GB2312" w:hAnsi="Times New Roman" w:hint="eastAsia"/>
          <w:noProof/>
          <w:sz w:val="24"/>
        </w:rPr>
        <w:drawing>
          <wp:inline distT="0" distB="0" distL="0" distR="0" wp14:anchorId="75F5E651" wp14:editId="7591B91E">
            <wp:extent cx="5273715" cy="1337244"/>
            <wp:effectExtent l="0" t="0" r="0" b="0"/>
            <wp:docPr id="2" name="图片 2" descr="校园统一支付平台 - 360极速浏览器 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682788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5" b="37991"/>
                    <a:stretch/>
                  </pic:blipFill>
                  <pic:spPr bwMode="auto">
                    <a:xfrm>
                      <a:off x="0" y="0"/>
                      <a:ext cx="5274310" cy="133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AF25E" w14:textId="77777777" w:rsidR="004530FD" w:rsidRDefault="004530FD" w:rsidP="004530FD">
      <w:pPr>
        <w:widowControl/>
        <w:shd w:val="clear" w:color="auto" w:fill="FFFFFF"/>
        <w:spacing w:line="360" w:lineRule="auto"/>
        <w:ind w:firstLine="480"/>
        <w:rPr>
          <w:rFonts w:ascii="Times New Roman" w:eastAsia="仿宋_GB2312" w:hAnsi="Times New Roman"/>
          <w:sz w:val="24"/>
        </w:rPr>
      </w:pPr>
      <w:r w:rsidRPr="00237EFF">
        <w:rPr>
          <w:rFonts w:ascii="Times New Roman" w:eastAsia="仿宋_GB2312" w:hAnsi="Times New Roman" w:hint="eastAsia"/>
          <w:sz w:val="24"/>
        </w:rPr>
        <w:t xml:space="preserve">2. </w:t>
      </w:r>
      <w:r w:rsidRPr="00237EFF">
        <w:rPr>
          <w:rFonts w:ascii="Times New Roman" w:eastAsia="仿宋_GB2312" w:hAnsi="Times New Roman" w:hint="eastAsia"/>
          <w:sz w:val="24"/>
        </w:rPr>
        <w:t>进入“统一支付平台登录”界面，点击“注册”。</w:t>
      </w:r>
    </w:p>
    <w:p w14:paraId="4DF0F32A" w14:textId="77777777" w:rsidR="004530FD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  <w:r>
        <w:rPr>
          <w:rFonts w:ascii="Times New Roman" w:eastAsia="仿宋_GB2312" w:hAnsi="Times New Roman" w:hint="eastAsia"/>
          <w:noProof/>
          <w:sz w:val="24"/>
        </w:rPr>
        <w:drawing>
          <wp:inline distT="0" distB="0" distL="0" distR="0" wp14:anchorId="7277B24D" wp14:editId="75001E4B">
            <wp:extent cx="5273718" cy="1622664"/>
            <wp:effectExtent l="0" t="0" r="0" b="0"/>
            <wp:docPr id="3" name="图片 3" descr="校园统一支付平台 - 360极速浏览器 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68E589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4" b="27906"/>
                    <a:stretch/>
                  </pic:blipFill>
                  <pic:spPr bwMode="auto">
                    <a:xfrm>
                      <a:off x="0" y="0"/>
                      <a:ext cx="5274310" cy="162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D6534" w14:textId="77777777" w:rsidR="004530FD" w:rsidRPr="00237EFF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</w:p>
    <w:p w14:paraId="2A1058A7" w14:textId="77777777" w:rsidR="004530FD" w:rsidRDefault="004530FD" w:rsidP="004530FD">
      <w:pPr>
        <w:widowControl/>
        <w:shd w:val="clear" w:color="auto" w:fill="FFFFFF"/>
        <w:spacing w:line="360" w:lineRule="auto"/>
        <w:ind w:firstLine="480"/>
        <w:rPr>
          <w:rFonts w:ascii="Times New Roman" w:eastAsia="仿宋_GB2312" w:hAnsi="Times New Roman"/>
          <w:noProof/>
          <w:sz w:val="24"/>
        </w:rPr>
      </w:pPr>
      <w:r w:rsidRPr="00237EFF">
        <w:rPr>
          <w:rFonts w:ascii="Times New Roman" w:eastAsia="仿宋_GB2312" w:hAnsi="Times New Roman" w:hint="eastAsia"/>
          <w:sz w:val="24"/>
        </w:rPr>
        <w:t xml:space="preserve">3. </w:t>
      </w:r>
      <w:r w:rsidRPr="00237EFF">
        <w:rPr>
          <w:rFonts w:ascii="Times New Roman" w:eastAsia="仿宋_GB2312" w:hAnsi="Times New Roman" w:hint="eastAsia"/>
          <w:sz w:val="24"/>
        </w:rPr>
        <w:t>进入注册界面，填写相关信息</w:t>
      </w:r>
      <w:r>
        <w:rPr>
          <w:rFonts w:ascii="Times New Roman" w:eastAsia="仿宋_GB2312" w:hAnsi="Times New Roman" w:hint="eastAsia"/>
          <w:sz w:val="24"/>
        </w:rPr>
        <w:t>，点击“报名”</w:t>
      </w:r>
      <w:r w:rsidRPr="00EB1B34">
        <w:rPr>
          <w:rFonts w:ascii="Times New Roman" w:eastAsia="仿宋_GB2312" w:hAnsi="Times New Roman" w:hint="eastAsia"/>
          <w:sz w:val="24"/>
        </w:rPr>
        <w:t>。</w:t>
      </w:r>
      <w:r w:rsidRPr="00EB1B34">
        <w:rPr>
          <w:rFonts w:ascii="Times New Roman" w:eastAsia="仿宋_GB2312" w:hAnsi="Times New Roman" w:hint="eastAsia"/>
          <w:b/>
          <w:color w:val="FF0000"/>
          <w:sz w:val="24"/>
          <w:u w:val="single"/>
        </w:rPr>
        <w:t>（请务必牢记密码）</w:t>
      </w:r>
    </w:p>
    <w:p w14:paraId="5025D390" w14:textId="77777777" w:rsidR="004530FD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noProof/>
          <w:sz w:val="24"/>
        </w:rPr>
      </w:pPr>
      <w:r>
        <w:rPr>
          <w:rFonts w:ascii="Times New Roman" w:eastAsia="仿宋_GB2312" w:hAnsi="Times New Roman" w:hint="eastAsia"/>
          <w:noProof/>
          <w:sz w:val="24"/>
        </w:rPr>
        <w:lastRenderedPageBreak/>
        <w:drawing>
          <wp:inline distT="0" distB="0" distL="0" distR="0" wp14:anchorId="209719DC" wp14:editId="5FC7D514">
            <wp:extent cx="5273040" cy="1923940"/>
            <wp:effectExtent l="0" t="0" r="0" b="0"/>
            <wp:docPr id="4" name="图片 4" descr="校园统一支付平台 - 360极速浏览器 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688A80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7" b="17438"/>
                    <a:stretch/>
                  </pic:blipFill>
                  <pic:spPr bwMode="auto">
                    <a:xfrm>
                      <a:off x="0" y="0"/>
                      <a:ext cx="5273270" cy="192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20D6F" w14:textId="77777777" w:rsidR="004530FD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  <w:r>
        <w:rPr>
          <w:rFonts w:ascii="Times New Roman" w:eastAsia="仿宋_GB2312" w:hAnsi="Times New Roman" w:hint="eastAsia"/>
          <w:noProof/>
          <w:sz w:val="24"/>
        </w:rPr>
        <w:drawing>
          <wp:inline distT="0" distB="0" distL="0" distR="0" wp14:anchorId="10463709" wp14:editId="70BA14C8">
            <wp:extent cx="5273761" cy="2272786"/>
            <wp:effectExtent l="0" t="0" r="0" b="0"/>
            <wp:docPr id="5" name="图片 5" descr="校园统一支付平台 - 360极速浏览器 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68AFC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4" b="5493"/>
                    <a:stretch/>
                  </pic:blipFill>
                  <pic:spPr bwMode="auto">
                    <a:xfrm>
                      <a:off x="0" y="0"/>
                      <a:ext cx="5274310" cy="2273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A3829" w14:textId="77777777" w:rsidR="004530FD" w:rsidRPr="00237EFF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</w:p>
    <w:p w14:paraId="298958C2" w14:textId="77777777" w:rsidR="004530FD" w:rsidRDefault="004530FD" w:rsidP="004530FD">
      <w:pPr>
        <w:widowControl/>
        <w:shd w:val="clear" w:color="auto" w:fill="FFFFFF"/>
        <w:spacing w:line="360" w:lineRule="auto"/>
        <w:ind w:firstLine="480"/>
        <w:rPr>
          <w:rFonts w:ascii="Times New Roman" w:eastAsia="仿宋_GB2312" w:hAnsi="Times New Roman"/>
          <w:noProof/>
          <w:sz w:val="24"/>
        </w:rPr>
      </w:pPr>
      <w:r w:rsidRPr="00237EFF">
        <w:rPr>
          <w:rFonts w:ascii="Times New Roman" w:eastAsia="仿宋_GB2312" w:hAnsi="Times New Roman" w:hint="eastAsia"/>
          <w:sz w:val="24"/>
        </w:rPr>
        <w:t xml:space="preserve">4. </w:t>
      </w:r>
      <w:r w:rsidRPr="00237EFF">
        <w:rPr>
          <w:rFonts w:ascii="Times New Roman" w:eastAsia="仿宋_GB2312" w:hAnsi="Times New Roman" w:hint="eastAsia"/>
          <w:sz w:val="24"/>
        </w:rPr>
        <w:t>注册成功后，点击“缴费”。</w:t>
      </w:r>
    </w:p>
    <w:p w14:paraId="151ED87B" w14:textId="77777777" w:rsidR="004530FD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  <w:r>
        <w:rPr>
          <w:rFonts w:ascii="Times New Roman" w:eastAsia="仿宋_GB2312" w:hAnsi="Times New Roman" w:hint="eastAsia"/>
          <w:noProof/>
          <w:sz w:val="24"/>
        </w:rPr>
        <w:drawing>
          <wp:inline distT="0" distB="0" distL="0" distR="0" wp14:anchorId="2DBC258F" wp14:editId="25F99DD1">
            <wp:extent cx="5274310" cy="2396780"/>
            <wp:effectExtent l="0" t="0" r="0" b="0"/>
            <wp:docPr id="6" name="图片 6" descr="校园统一支付平台 - 360极速浏览器 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683E4E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4"/>
                    <a:stretch/>
                  </pic:blipFill>
                  <pic:spPr bwMode="auto">
                    <a:xfrm>
                      <a:off x="0" y="0"/>
                      <a:ext cx="5274310" cy="239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39D88" w14:textId="77777777" w:rsidR="004530FD" w:rsidRPr="00237EFF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</w:p>
    <w:p w14:paraId="179F42C0" w14:textId="77777777" w:rsidR="004530FD" w:rsidRDefault="004530FD" w:rsidP="004530FD">
      <w:pPr>
        <w:widowControl/>
        <w:shd w:val="clear" w:color="auto" w:fill="FFFFFF"/>
        <w:spacing w:line="360" w:lineRule="auto"/>
        <w:ind w:firstLine="480"/>
        <w:rPr>
          <w:rFonts w:ascii="Times New Roman" w:eastAsia="仿宋_GB2312" w:hAnsi="Times New Roman"/>
          <w:sz w:val="24"/>
        </w:rPr>
      </w:pPr>
      <w:r w:rsidRPr="00237EFF">
        <w:rPr>
          <w:rFonts w:ascii="Times New Roman" w:eastAsia="仿宋_GB2312" w:hAnsi="Times New Roman" w:hint="eastAsia"/>
          <w:sz w:val="24"/>
        </w:rPr>
        <w:t xml:space="preserve">5. </w:t>
      </w:r>
      <w:r w:rsidRPr="00237EFF">
        <w:rPr>
          <w:rFonts w:ascii="Times New Roman" w:eastAsia="仿宋_GB2312" w:hAnsi="Times New Roman" w:hint="eastAsia"/>
          <w:sz w:val="24"/>
        </w:rPr>
        <w:t>进入缴费页面，点击右侧“前往缴费”。</w:t>
      </w:r>
    </w:p>
    <w:p w14:paraId="53D07925" w14:textId="77777777" w:rsidR="004530FD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noProof/>
          <w:sz w:val="24"/>
        </w:rPr>
      </w:pPr>
    </w:p>
    <w:p w14:paraId="7FC45F86" w14:textId="77777777" w:rsidR="004530FD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  <w:r>
        <w:rPr>
          <w:rFonts w:ascii="Times New Roman" w:eastAsia="仿宋_GB2312" w:hAnsi="Times New Roman" w:hint="eastAsia"/>
          <w:noProof/>
          <w:sz w:val="24"/>
        </w:rPr>
        <w:lastRenderedPageBreak/>
        <w:drawing>
          <wp:inline distT="0" distB="0" distL="0" distR="0" wp14:anchorId="74281D9C" wp14:editId="4204DCD6">
            <wp:extent cx="5274165" cy="1649091"/>
            <wp:effectExtent l="0" t="0" r="0" b="0"/>
            <wp:docPr id="7" name="图片 7" descr="校园统一支付平台 - 360极速浏览器 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68A66A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0" b="26791"/>
                    <a:stretch/>
                  </pic:blipFill>
                  <pic:spPr bwMode="auto">
                    <a:xfrm>
                      <a:off x="0" y="0"/>
                      <a:ext cx="5274310" cy="1649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184C7" w14:textId="77777777" w:rsidR="004530FD" w:rsidRPr="00237EFF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</w:p>
    <w:p w14:paraId="089F8BC1" w14:textId="77777777" w:rsidR="004530FD" w:rsidRDefault="004530FD" w:rsidP="004530FD">
      <w:pPr>
        <w:widowControl/>
        <w:shd w:val="clear" w:color="auto" w:fill="FFFFFF"/>
        <w:spacing w:line="360" w:lineRule="auto"/>
        <w:ind w:firstLine="480"/>
        <w:rPr>
          <w:rFonts w:ascii="Times New Roman" w:eastAsia="仿宋_GB2312" w:hAnsi="Times New Roman"/>
          <w:sz w:val="24"/>
        </w:rPr>
      </w:pPr>
      <w:r w:rsidRPr="00237EFF">
        <w:rPr>
          <w:rFonts w:ascii="Times New Roman" w:eastAsia="仿宋_GB2312" w:hAnsi="Times New Roman" w:hint="eastAsia"/>
          <w:sz w:val="24"/>
        </w:rPr>
        <w:t xml:space="preserve">6. </w:t>
      </w:r>
      <w:r w:rsidRPr="00237EFF">
        <w:rPr>
          <w:rFonts w:ascii="Times New Roman" w:eastAsia="仿宋_GB2312" w:hAnsi="Times New Roman" w:hint="eastAsia"/>
          <w:sz w:val="24"/>
        </w:rPr>
        <w:t>选择需要缴费的项目，点击“下一步”。</w:t>
      </w:r>
    </w:p>
    <w:p w14:paraId="6BC12D33" w14:textId="77777777" w:rsidR="004530FD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  <w:r>
        <w:rPr>
          <w:rFonts w:ascii="Times New Roman" w:eastAsia="仿宋_GB2312" w:hAnsi="Times New Roman" w:hint="eastAsia"/>
          <w:noProof/>
          <w:sz w:val="24"/>
        </w:rPr>
        <w:drawing>
          <wp:inline distT="0" distB="0" distL="0" distR="0" wp14:anchorId="4F98DEA0" wp14:editId="36A174A5">
            <wp:extent cx="5273718" cy="1892227"/>
            <wp:effectExtent l="0" t="0" r="0" b="0"/>
            <wp:docPr id="8" name="图片 8" descr="校园统一支付平台 - 360极速浏览器 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68939A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5" b="18380"/>
                    <a:stretch/>
                  </pic:blipFill>
                  <pic:spPr bwMode="auto">
                    <a:xfrm>
                      <a:off x="0" y="0"/>
                      <a:ext cx="5274310" cy="189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FDF4E" w14:textId="77777777" w:rsidR="004530FD" w:rsidRPr="00237EFF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</w:p>
    <w:p w14:paraId="4956B530" w14:textId="77777777" w:rsidR="004530FD" w:rsidRDefault="004530FD" w:rsidP="004530FD">
      <w:pPr>
        <w:widowControl/>
        <w:shd w:val="clear" w:color="auto" w:fill="FFFFFF"/>
        <w:spacing w:line="360" w:lineRule="auto"/>
        <w:ind w:firstLine="480"/>
        <w:rPr>
          <w:rFonts w:ascii="Times New Roman" w:eastAsia="仿宋_GB2312" w:hAnsi="Times New Roman"/>
          <w:sz w:val="24"/>
        </w:rPr>
      </w:pPr>
      <w:r w:rsidRPr="00237EFF">
        <w:rPr>
          <w:rFonts w:ascii="Times New Roman" w:eastAsia="仿宋_GB2312" w:hAnsi="Times New Roman" w:hint="eastAsia"/>
          <w:sz w:val="24"/>
        </w:rPr>
        <w:t xml:space="preserve">7. </w:t>
      </w:r>
      <w:r w:rsidRPr="00237EFF">
        <w:rPr>
          <w:rFonts w:ascii="Times New Roman" w:eastAsia="仿宋_GB2312" w:hAnsi="Times New Roman" w:hint="eastAsia"/>
          <w:sz w:val="24"/>
        </w:rPr>
        <w:t>确认缴费项目，点击“下一步”。</w:t>
      </w:r>
    </w:p>
    <w:p w14:paraId="1E71C409" w14:textId="77777777" w:rsidR="004530FD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  <w:r>
        <w:rPr>
          <w:rFonts w:ascii="Times New Roman" w:eastAsia="仿宋_GB2312" w:hAnsi="Times New Roman" w:hint="eastAsia"/>
          <w:noProof/>
          <w:sz w:val="24"/>
        </w:rPr>
        <w:drawing>
          <wp:inline distT="0" distB="0" distL="0" distR="0" wp14:anchorId="6B04B395" wp14:editId="2E6A4C92">
            <wp:extent cx="5273715" cy="1627949"/>
            <wp:effectExtent l="0" t="0" r="0" b="0"/>
            <wp:docPr id="9" name="图片 9" descr="校园统一支付平台 - 360极速浏览器 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682CED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4" b="27719"/>
                    <a:stretch/>
                  </pic:blipFill>
                  <pic:spPr bwMode="auto">
                    <a:xfrm>
                      <a:off x="0" y="0"/>
                      <a:ext cx="5274310" cy="162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A5FB2" w14:textId="77777777" w:rsidR="004530FD" w:rsidRPr="00237EFF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</w:p>
    <w:p w14:paraId="2AB5DBA6" w14:textId="77777777" w:rsidR="004530FD" w:rsidRDefault="004530FD" w:rsidP="004530FD">
      <w:pPr>
        <w:widowControl/>
        <w:shd w:val="clear" w:color="auto" w:fill="FFFFFF"/>
        <w:spacing w:line="360" w:lineRule="auto"/>
        <w:ind w:firstLine="480"/>
        <w:rPr>
          <w:rFonts w:ascii="Times New Roman" w:eastAsia="仿宋_GB2312" w:hAnsi="Times New Roman"/>
          <w:sz w:val="24"/>
        </w:rPr>
      </w:pPr>
      <w:r w:rsidRPr="00237EFF">
        <w:rPr>
          <w:rFonts w:ascii="Times New Roman" w:eastAsia="仿宋_GB2312" w:hAnsi="Times New Roman" w:hint="eastAsia"/>
          <w:sz w:val="24"/>
        </w:rPr>
        <w:t xml:space="preserve">8. </w:t>
      </w:r>
      <w:r w:rsidRPr="00237EFF">
        <w:rPr>
          <w:rFonts w:ascii="Times New Roman" w:eastAsia="仿宋_GB2312" w:hAnsi="Times New Roman" w:hint="eastAsia"/>
          <w:sz w:val="24"/>
        </w:rPr>
        <w:t>选择缴费方式，包括银联在线支付、微信、支付宝等，点击“确认支付”。</w:t>
      </w:r>
    </w:p>
    <w:p w14:paraId="1DB83AAF" w14:textId="77777777" w:rsidR="004530FD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  <w:r>
        <w:rPr>
          <w:rFonts w:ascii="Times New Roman" w:eastAsia="仿宋_GB2312" w:hAnsi="Times New Roman" w:hint="eastAsia"/>
          <w:noProof/>
          <w:sz w:val="24"/>
        </w:rPr>
        <w:lastRenderedPageBreak/>
        <w:drawing>
          <wp:inline distT="0" distB="0" distL="0" distR="0" wp14:anchorId="3F08572E" wp14:editId="3E0546E5">
            <wp:extent cx="5273672" cy="1876370"/>
            <wp:effectExtent l="0" t="0" r="0" b="0"/>
            <wp:docPr id="10" name="图片 10" descr="校园统一支付平台 - 360极速浏览器 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68B709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4" b="18379"/>
                    <a:stretch/>
                  </pic:blipFill>
                  <pic:spPr bwMode="auto">
                    <a:xfrm>
                      <a:off x="0" y="0"/>
                      <a:ext cx="5274310" cy="187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01B13" w14:textId="77777777" w:rsidR="004530FD" w:rsidRPr="00237EFF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</w:p>
    <w:p w14:paraId="620B7706" w14:textId="77777777" w:rsidR="004530FD" w:rsidRDefault="004530FD" w:rsidP="004530FD">
      <w:pPr>
        <w:widowControl/>
        <w:shd w:val="clear" w:color="auto" w:fill="FFFFFF"/>
        <w:spacing w:line="360" w:lineRule="auto"/>
        <w:ind w:firstLine="480"/>
        <w:rPr>
          <w:rFonts w:ascii="Times New Roman" w:eastAsia="仿宋_GB2312" w:hAnsi="Times New Roman"/>
          <w:sz w:val="24"/>
        </w:rPr>
      </w:pPr>
      <w:r w:rsidRPr="00237EFF">
        <w:rPr>
          <w:rFonts w:ascii="Times New Roman" w:eastAsia="仿宋_GB2312" w:hAnsi="Times New Roman" w:hint="eastAsia"/>
          <w:sz w:val="24"/>
        </w:rPr>
        <w:t xml:space="preserve">9. </w:t>
      </w:r>
      <w:r>
        <w:rPr>
          <w:rFonts w:ascii="Times New Roman" w:eastAsia="仿宋_GB2312" w:hAnsi="Times New Roman" w:hint="eastAsia"/>
          <w:sz w:val="24"/>
        </w:rPr>
        <w:t>填写接收票据相关信息</w:t>
      </w:r>
      <w:r w:rsidRPr="00237EFF">
        <w:rPr>
          <w:rFonts w:ascii="Times New Roman" w:eastAsia="仿宋_GB2312" w:hAnsi="Times New Roman" w:hint="eastAsia"/>
          <w:sz w:val="24"/>
        </w:rPr>
        <w:t>，点击“确认”。</w:t>
      </w:r>
    </w:p>
    <w:p w14:paraId="6CE21A30" w14:textId="77777777" w:rsidR="004530FD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noProof/>
          <w:sz w:val="24"/>
        </w:rPr>
      </w:pPr>
      <w:r>
        <w:rPr>
          <w:rFonts w:ascii="Times New Roman" w:eastAsia="仿宋_GB2312" w:hAnsi="Times New Roman" w:hint="eastAsia"/>
          <w:noProof/>
          <w:sz w:val="24"/>
        </w:rPr>
        <w:drawing>
          <wp:inline distT="0" distB="0" distL="0" distR="0" wp14:anchorId="6B7D8818" wp14:editId="49DAF6CE">
            <wp:extent cx="5274165" cy="2204074"/>
            <wp:effectExtent l="0" t="0" r="0" b="0"/>
            <wp:docPr id="11" name="图片 11" descr="校园统一支付平台 - 360极速浏览器 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6890E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0" b="7180"/>
                    <a:stretch/>
                  </pic:blipFill>
                  <pic:spPr bwMode="auto">
                    <a:xfrm>
                      <a:off x="0" y="0"/>
                      <a:ext cx="5274310" cy="220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38AB0" w14:textId="77777777" w:rsidR="004530FD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  <w:r>
        <w:rPr>
          <w:rFonts w:ascii="Times New Roman" w:eastAsia="仿宋_GB2312" w:hAnsi="Times New Roman" w:hint="eastAsia"/>
          <w:noProof/>
          <w:sz w:val="24"/>
        </w:rPr>
        <w:drawing>
          <wp:inline distT="0" distB="0" distL="0" distR="0" wp14:anchorId="703B20DD" wp14:editId="2768AAEF">
            <wp:extent cx="5272051" cy="718834"/>
            <wp:effectExtent l="0" t="0" r="0" b="0"/>
            <wp:docPr id="12" name="图片 12" descr="校园统一支付平台 - 360极速浏览器 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6872D5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72" b="5118"/>
                    <a:stretch/>
                  </pic:blipFill>
                  <pic:spPr bwMode="auto">
                    <a:xfrm>
                      <a:off x="0" y="0"/>
                      <a:ext cx="5274310" cy="71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C6777" w14:textId="77777777" w:rsidR="004530FD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</w:p>
    <w:p w14:paraId="7FDA1EC9" w14:textId="77777777" w:rsidR="004530FD" w:rsidRPr="00EB1B34" w:rsidRDefault="004530FD" w:rsidP="004530FD">
      <w:pPr>
        <w:widowControl/>
        <w:shd w:val="clear" w:color="auto" w:fill="FFFFFF"/>
        <w:spacing w:line="360" w:lineRule="auto"/>
        <w:ind w:firstLine="480"/>
        <w:rPr>
          <w:rFonts w:ascii="Times New Roman" w:eastAsia="仿宋_GB2312" w:hAnsi="Times New Roman"/>
          <w:color w:val="FF0000"/>
          <w:sz w:val="24"/>
          <w:u w:val="single"/>
        </w:rPr>
      </w:pPr>
      <w:r w:rsidRPr="00237EFF">
        <w:rPr>
          <w:rFonts w:ascii="Times New Roman" w:eastAsia="仿宋_GB2312" w:hAnsi="Times New Roman" w:hint="eastAsia"/>
          <w:sz w:val="24"/>
        </w:rPr>
        <w:t xml:space="preserve">10. </w:t>
      </w:r>
      <w:r>
        <w:rPr>
          <w:rFonts w:ascii="Times New Roman" w:eastAsia="仿宋_GB2312" w:hAnsi="Times New Roman" w:hint="eastAsia"/>
          <w:sz w:val="24"/>
        </w:rPr>
        <w:t>阅读温馨提示，点击“确认支付”。</w:t>
      </w:r>
    </w:p>
    <w:p w14:paraId="6DDC0E10" w14:textId="77777777" w:rsidR="004530FD" w:rsidRPr="00BA00A1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  <w:r>
        <w:rPr>
          <w:rFonts w:ascii="Times New Roman" w:eastAsia="仿宋_GB2312" w:hAnsi="Times New Roman"/>
          <w:noProof/>
          <w:sz w:val="24"/>
        </w:rPr>
        <w:drawing>
          <wp:inline distT="0" distB="0" distL="0" distR="0" wp14:anchorId="757254FC" wp14:editId="3E33304C">
            <wp:extent cx="5273221" cy="2177647"/>
            <wp:effectExtent l="0" t="0" r="0" b="0"/>
            <wp:docPr id="13" name="图片 13" descr="校园统一支付平台 - 360极速浏览器 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6825D6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7" b="7913"/>
                    <a:stretch/>
                  </pic:blipFill>
                  <pic:spPr bwMode="auto">
                    <a:xfrm>
                      <a:off x="0" y="0"/>
                      <a:ext cx="5274310" cy="217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45E32" w14:textId="77777777" w:rsidR="004530FD" w:rsidRPr="00237EFF" w:rsidRDefault="004530FD" w:rsidP="004530FD">
      <w:pPr>
        <w:widowControl/>
        <w:shd w:val="clear" w:color="auto" w:fill="FFFFFF"/>
        <w:spacing w:line="360" w:lineRule="auto"/>
        <w:rPr>
          <w:rFonts w:ascii="Times New Roman" w:eastAsia="仿宋_GB2312" w:hAnsi="Times New Roman"/>
          <w:sz w:val="24"/>
        </w:rPr>
      </w:pPr>
    </w:p>
    <w:p w14:paraId="5E6E6AAC" w14:textId="77777777" w:rsidR="004530FD" w:rsidRDefault="004530FD" w:rsidP="004530FD">
      <w:pPr>
        <w:widowControl/>
        <w:shd w:val="clear" w:color="auto" w:fill="FFFFFF"/>
        <w:spacing w:line="360" w:lineRule="auto"/>
        <w:ind w:firstLine="480"/>
        <w:rPr>
          <w:rFonts w:ascii="Times New Roman" w:eastAsia="仿宋_GB2312" w:hAnsi="Times New Roman"/>
          <w:b/>
          <w:noProof/>
          <w:sz w:val="24"/>
        </w:rPr>
      </w:pPr>
      <w:r w:rsidRPr="00237EFF">
        <w:rPr>
          <w:rFonts w:ascii="Times New Roman" w:eastAsia="仿宋_GB2312" w:hAnsi="Times New Roman" w:hint="eastAsia"/>
          <w:sz w:val="24"/>
        </w:rPr>
        <w:lastRenderedPageBreak/>
        <w:t>1</w:t>
      </w:r>
      <w:r>
        <w:rPr>
          <w:rFonts w:ascii="Times New Roman" w:eastAsia="仿宋_GB2312" w:hAnsi="Times New Roman" w:hint="eastAsia"/>
          <w:sz w:val="24"/>
        </w:rPr>
        <w:t>1</w:t>
      </w:r>
      <w:r w:rsidRPr="00237EFF">
        <w:rPr>
          <w:rFonts w:ascii="Times New Roman" w:eastAsia="仿宋_GB2312" w:hAnsi="Times New Roman" w:hint="eastAsia"/>
          <w:sz w:val="24"/>
        </w:rPr>
        <w:t xml:space="preserve">. </w:t>
      </w:r>
      <w:r w:rsidRPr="00237EFF">
        <w:rPr>
          <w:rFonts w:ascii="Times New Roman" w:eastAsia="仿宋_GB2312" w:hAnsi="Times New Roman" w:hint="eastAsia"/>
          <w:sz w:val="24"/>
        </w:rPr>
        <w:t>扫描二维码进行缴费</w:t>
      </w:r>
      <w:r w:rsidRPr="00EB1B34">
        <w:rPr>
          <w:rFonts w:ascii="Times New Roman" w:eastAsia="仿宋_GB2312" w:hAnsi="Times New Roman" w:hint="eastAsia"/>
          <w:sz w:val="24"/>
        </w:rPr>
        <w:t>。</w:t>
      </w:r>
      <w:r w:rsidRPr="00237EFF">
        <w:rPr>
          <w:rFonts w:ascii="Times New Roman" w:eastAsia="仿宋_GB2312" w:hAnsi="Times New Roman" w:hint="eastAsia"/>
          <w:b/>
          <w:bCs/>
          <w:color w:val="FF0000"/>
          <w:sz w:val="24"/>
          <w:u w:val="single"/>
        </w:rPr>
        <w:t>（请勿直接</w:t>
      </w:r>
      <w:r>
        <w:rPr>
          <w:rFonts w:ascii="Times New Roman" w:eastAsia="仿宋_GB2312" w:hAnsi="Times New Roman" w:hint="eastAsia"/>
          <w:b/>
          <w:bCs/>
          <w:color w:val="FF0000"/>
          <w:sz w:val="24"/>
          <w:u w:val="single"/>
        </w:rPr>
        <w:t>扫描以下二维码</w:t>
      </w:r>
      <w:r w:rsidRPr="00237EFF">
        <w:rPr>
          <w:rFonts w:ascii="Times New Roman" w:eastAsia="仿宋_GB2312" w:hAnsi="Times New Roman" w:hint="eastAsia"/>
          <w:b/>
          <w:bCs/>
          <w:color w:val="FF0000"/>
          <w:sz w:val="24"/>
          <w:u w:val="single"/>
        </w:rPr>
        <w:t>，须进入缴费系统按步骤完成扫码支付）</w:t>
      </w:r>
    </w:p>
    <w:p w14:paraId="4CFF1F67" w14:textId="77777777" w:rsidR="004530FD" w:rsidRDefault="004530FD" w:rsidP="004530FD">
      <w:pPr>
        <w:adjustRightInd w:val="0"/>
        <w:snapToGrid w:val="0"/>
        <w:spacing w:line="360" w:lineRule="auto"/>
        <w:rPr>
          <w:rFonts w:ascii="Times New Roman" w:eastAsia="仿宋_GB2312" w:hAnsi="Times New Roman"/>
          <w:b/>
          <w:sz w:val="24"/>
        </w:rPr>
      </w:pPr>
      <w:r>
        <w:rPr>
          <w:rFonts w:ascii="Times New Roman" w:eastAsia="仿宋_GB2312" w:hAnsi="Times New Roman" w:hint="eastAsia"/>
          <w:b/>
          <w:noProof/>
          <w:sz w:val="24"/>
        </w:rPr>
        <w:drawing>
          <wp:inline distT="0" distB="0" distL="0" distR="0" wp14:anchorId="4CD0AB0D" wp14:editId="7C3EEA96">
            <wp:extent cx="5273672" cy="2251644"/>
            <wp:effectExtent l="0" t="0" r="0" b="0"/>
            <wp:docPr id="15" name="图片 15" descr="校园统一支付平台 - 360极速浏览器 1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6815E.t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4" b="5118"/>
                    <a:stretch/>
                  </pic:blipFill>
                  <pic:spPr bwMode="auto">
                    <a:xfrm>
                      <a:off x="0" y="0"/>
                      <a:ext cx="5274310" cy="225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480DD" w14:textId="77777777" w:rsidR="004530FD" w:rsidRDefault="004530FD" w:rsidP="004530FD">
      <w:pPr>
        <w:adjustRightInd w:val="0"/>
        <w:snapToGrid w:val="0"/>
        <w:spacing w:line="360" w:lineRule="auto"/>
        <w:ind w:firstLineChars="200" w:firstLine="482"/>
        <w:rPr>
          <w:rFonts w:ascii="Times New Roman" w:eastAsia="仿宋_GB2312" w:hAnsi="Times New Roman"/>
          <w:b/>
          <w:sz w:val="24"/>
        </w:rPr>
      </w:pPr>
    </w:p>
    <w:p w14:paraId="14B0A54F" w14:textId="77777777" w:rsidR="004530FD" w:rsidRPr="00EB1B34" w:rsidRDefault="004530FD" w:rsidP="004530FD">
      <w:pPr>
        <w:adjustRightInd w:val="0"/>
        <w:snapToGrid w:val="0"/>
        <w:spacing w:line="360" w:lineRule="auto"/>
        <w:ind w:firstLineChars="200" w:firstLine="482"/>
        <w:rPr>
          <w:rFonts w:ascii="Times New Roman" w:eastAsia="仿宋_GB2312" w:hAnsi="Times New Roman"/>
          <w:b/>
          <w:sz w:val="24"/>
        </w:rPr>
      </w:pPr>
    </w:p>
    <w:p w14:paraId="57C28776" w14:textId="77777777" w:rsidR="004530FD" w:rsidRPr="00EB1B34" w:rsidRDefault="004530FD" w:rsidP="004530FD">
      <w:pPr>
        <w:adjustRightInd w:val="0"/>
        <w:snapToGrid w:val="0"/>
        <w:spacing w:line="360" w:lineRule="auto"/>
        <w:ind w:firstLineChars="200" w:firstLine="482"/>
        <w:rPr>
          <w:rFonts w:ascii="Times New Roman" w:eastAsia="仿宋_GB2312" w:hAnsi="Times New Roman"/>
          <w:b/>
          <w:sz w:val="24"/>
        </w:rPr>
      </w:pPr>
      <w:r w:rsidRPr="00EB1B34">
        <w:rPr>
          <w:rFonts w:ascii="Times New Roman" w:eastAsia="仿宋_GB2312" w:hAnsi="Times New Roman" w:hint="eastAsia"/>
          <w:b/>
          <w:sz w:val="24"/>
        </w:rPr>
        <w:t>特别说明：</w:t>
      </w:r>
    </w:p>
    <w:p w14:paraId="5CD3A9CF" w14:textId="77777777" w:rsidR="004530FD" w:rsidRPr="00EB1B34" w:rsidRDefault="004530FD" w:rsidP="004530FD">
      <w:pPr>
        <w:adjustRightInd w:val="0"/>
        <w:snapToGrid w:val="0"/>
        <w:spacing w:line="360" w:lineRule="auto"/>
        <w:ind w:firstLine="560"/>
        <w:rPr>
          <w:rFonts w:ascii="Times New Roman" w:eastAsia="仿宋_GB2312" w:hAnsi="Times New Roman"/>
          <w:sz w:val="24"/>
        </w:rPr>
      </w:pPr>
      <w:r w:rsidRPr="00EB1B34">
        <w:rPr>
          <w:rFonts w:ascii="Times New Roman" w:eastAsia="仿宋_GB2312" w:hAnsi="Times New Roman" w:hint="eastAsia"/>
          <w:sz w:val="24"/>
        </w:rPr>
        <w:t xml:space="preserve">1. </w:t>
      </w:r>
      <w:r w:rsidRPr="00EB1B34">
        <w:rPr>
          <w:rFonts w:ascii="Times New Roman" w:eastAsia="仿宋_GB2312" w:hAnsi="Times New Roman" w:hint="eastAsia"/>
          <w:sz w:val="24"/>
        </w:rPr>
        <w:t>本次培训班</w:t>
      </w:r>
      <w:r w:rsidRPr="00EB1B34">
        <w:rPr>
          <w:rFonts w:ascii="Times New Roman" w:eastAsia="仿宋_GB2312" w:hAnsi="Times New Roman"/>
          <w:sz w:val="24"/>
        </w:rPr>
        <w:t>仅能开具</w:t>
      </w:r>
      <w:r w:rsidRPr="00EB1B34">
        <w:rPr>
          <w:rFonts w:ascii="Times New Roman" w:eastAsia="仿宋_GB2312" w:hAnsi="Times New Roman" w:hint="eastAsia"/>
          <w:sz w:val="24"/>
        </w:rPr>
        <w:t>“</w:t>
      </w:r>
      <w:r w:rsidRPr="00EB1B34">
        <w:rPr>
          <w:rFonts w:ascii="Times New Roman" w:eastAsia="仿宋_GB2312" w:hAnsi="Times New Roman" w:hint="eastAsia"/>
          <w:b/>
          <w:bCs/>
          <w:color w:val="FF0000"/>
          <w:sz w:val="24"/>
          <w:u w:val="single"/>
        </w:rPr>
        <w:t>中央</w:t>
      </w:r>
      <w:r w:rsidRPr="00EB1B34">
        <w:rPr>
          <w:rFonts w:ascii="Times New Roman" w:eastAsia="仿宋_GB2312" w:hAnsi="Times New Roman"/>
          <w:b/>
          <w:bCs/>
          <w:color w:val="FF0000"/>
          <w:sz w:val="24"/>
          <w:u w:val="single"/>
        </w:rPr>
        <w:t>非税收入</w:t>
      </w:r>
      <w:r w:rsidRPr="00EB1B34">
        <w:rPr>
          <w:rFonts w:ascii="Times New Roman" w:eastAsia="仿宋_GB2312" w:hAnsi="Times New Roman" w:hint="eastAsia"/>
          <w:b/>
          <w:bCs/>
          <w:color w:val="FF0000"/>
          <w:sz w:val="24"/>
          <w:u w:val="single"/>
        </w:rPr>
        <w:t>统一</w:t>
      </w:r>
      <w:r w:rsidRPr="00EB1B34">
        <w:rPr>
          <w:rFonts w:ascii="Times New Roman" w:eastAsia="仿宋_GB2312" w:hAnsi="Times New Roman"/>
          <w:b/>
          <w:bCs/>
          <w:color w:val="FF0000"/>
          <w:sz w:val="24"/>
          <w:u w:val="single"/>
        </w:rPr>
        <w:t>票据</w:t>
      </w:r>
      <w:r w:rsidRPr="00EB1B34">
        <w:rPr>
          <w:rFonts w:ascii="Times New Roman" w:eastAsia="仿宋_GB2312" w:hAnsi="Times New Roman" w:hint="eastAsia"/>
          <w:sz w:val="24"/>
        </w:rPr>
        <w:t>”，</w:t>
      </w:r>
      <w:r w:rsidRPr="00EB1B34">
        <w:rPr>
          <w:rFonts w:ascii="Times New Roman" w:eastAsia="仿宋_GB2312" w:hAnsi="Times New Roman"/>
          <w:sz w:val="24"/>
        </w:rPr>
        <w:t>发票内容为</w:t>
      </w:r>
      <w:r w:rsidRPr="00EB1B34">
        <w:rPr>
          <w:rFonts w:ascii="Times New Roman" w:eastAsia="仿宋_GB2312" w:hAnsi="Times New Roman"/>
          <w:sz w:val="24"/>
        </w:rPr>
        <w:t>“</w:t>
      </w:r>
      <w:r w:rsidRPr="00EB1B34">
        <w:rPr>
          <w:rFonts w:ascii="Times New Roman" w:eastAsia="仿宋_GB2312" w:hAnsi="Times New Roman" w:hint="eastAsia"/>
          <w:b/>
          <w:bCs/>
          <w:color w:val="FF0000"/>
          <w:sz w:val="24"/>
          <w:u w:val="single"/>
        </w:rPr>
        <w:t>培训费</w:t>
      </w:r>
      <w:r w:rsidRPr="00EB1B34">
        <w:rPr>
          <w:rFonts w:ascii="Times New Roman" w:eastAsia="仿宋_GB2312" w:hAnsi="Times New Roman"/>
          <w:sz w:val="24"/>
        </w:rPr>
        <w:t>”</w:t>
      </w:r>
      <w:r w:rsidRPr="00EB1B34">
        <w:rPr>
          <w:rFonts w:ascii="Times New Roman" w:eastAsia="仿宋_GB2312" w:hAnsi="Times New Roman" w:hint="eastAsia"/>
          <w:sz w:val="24"/>
        </w:rPr>
        <w:t>。</w:t>
      </w:r>
    </w:p>
    <w:p w14:paraId="3F265246" w14:textId="77777777" w:rsidR="004530FD" w:rsidRDefault="004530FD" w:rsidP="004530FD">
      <w:pPr>
        <w:adjustRightInd w:val="0"/>
        <w:snapToGrid w:val="0"/>
        <w:spacing w:line="360" w:lineRule="auto"/>
        <w:ind w:firstLine="560"/>
        <w:rPr>
          <w:rFonts w:ascii="Times New Roman" w:eastAsia="仿宋_GB2312" w:hAnsi="Times New Roman"/>
          <w:sz w:val="24"/>
        </w:rPr>
      </w:pPr>
      <w:r w:rsidRPr="00EB1B34">
        <w:rPr>
          <w:rFonts w:ascii="Times New Roman" w:eastAsia="仿宋_GB2312" w:hAnsi="Times New Roman" w:hint="eastAsia"/>
          <w:sz w:val="24"/>
        </w:rPr>
        <w:t>2.</w:t>
      </w:r>
      <w:r w:rsidRPr="00EB1B34">
        <w:rPr>
          <w:rFonts w:ascii="Times New Roman" w:eastAsia="仿宋_GB2312" w:hAnsi="Times New Roman"/>
          <w:sz w:val="24"/>
        </w:rPr>
        <w:t xml:space="preserve"> </w:t>
      </w:r>
      <w:r w:rsidRPr="00EB1B34">
        <w:rPr>
          <w:rFonts w:ascii="Times New Roman" w:eastAsia="仿宋_GB2312" w:hAnsi="Times New Roman" w:hint="eastAsia"/>
          <w:sz w:val="24"/>
        </w:rPr>
        <w:t>培训费需</w:t>
      </w:r>
      <w:r w:rsidRPr="00EB1B34">
        <w:rPr>
          <w:rFonts w:ascii="Times New Roman" w:eastAsia="仿宋_GB2312" w:hAnsi="Times New Roman" w:hint="eastAsia"/>
          <w:b/>
          <w:bCs/>
          <w:color w:val="FF0000"/>
          <w:sz w:val="24"/>
          <w:u w:val="single"/>
        </w:rPr>
        <w:t>至少一周</w:t>
      </w:r>
      <w:r w:rsidRPr="00EB1B34">
        <w:rPr>
          <w:rFonts w:ascii="Times New Roman" w:eastAsia="仿宋_GB2312" w:hAnsi="Times New Roman" w:hint="eastAsia"/>
          <w:sz w:val="24"/>
        </w:rPr>
        <w:t>时间到账，</w:t>
      </w:r>
      <w:r w:rsidRPr="00EB1B34">
        <w:rPr>
          <w:rFonts w:ascii="Times New Roman" w:eastAsia="仿宋_GB2312" w:hAnsi="Times New Roman" w:hint="eastAsia"/>
          <w:b/>
          <w:bCs/>
          <w:color w:val="FF0000"/>
          <w:sz w:val="24"/>
          <w:u w:val="single"/>
        </w:rPr>
        <w:t>查询到账后</w:t>
      </w:r>
      <w:r w:rsidRPr="00EB1B34">
        <w:rPr>
          <w:rFonts w:ascii="Times New Roman" w:eastAsia="仿宋_GB2312" w:hAnsi="Times New Roman" w:hint="eastAsia"/>
          <w:sz w:val="24"/>
        </w:rPr>
        <w:t>将发送报名成功通知。为保证培训顺利，请合理安排缴费时间。</w:t>
      </w:r>
    </w:p>
    <w:p w14:paraId="02D23A9E" w14:textId="77777777" w:rsidR="004530FD" w:rsidRDefault="004530FD" w:rsidP="004530FD">
      <w:pPr>
        <w:adjustRightInd w:val="0"/>
        <w:snapToGrid w:val="0"/>
        <w:spacing w:line="360" w:lineRule="auto"/>
        <w:ind w:firstLine="560"/>
        <w:rPr>
          <w:rFonts w:ascii="Times New Roman" w:eastAsia="仿宋_GB2312" w:hAnsi="Times New Roman"/>
          <w:color w:val="FF0000"/>
          <w:sz w:val="24"/>
          <w:u w:val="single"/>
        </w:rPr>
      </w:pPr>
      <w:r>
        <w:rPr>
          <w:rFonts w:ascii="Times New Roman" w:eastAsia="仿宋_GB2312" w:hAnsi="Times New Roman" w:hint="eastAsia"/>
          <w:sz w:val="24"/>
        </w:rPr>
        <w:t>3.</w:t>
      </w:r>
      <w:r>
        <w:rPr>
          <w:rFonts w:ascii="Times New Roman" w:eastAsia="仿宋_GB2312" w:hAnsi="Times New Roman"/>
          <w:sz w:val="24"/>
        </w:rPr>
        <w:t xml:space="preserve"> </w:t>
      </w:r>
      <w:r>
        <w:rPr>
          <w:rFonts w:ascii="Times New Roman" w:eastAsia="仿宋_GB2312" w:hAnsi="Times New Roman" w:hint="eastAsia"/>
          <w:sz w:val="24"/>
        </w:rPr>
        <w:t>缴费相关问题请咨询</w:t>
      </w:r>
      <w:r w:rsidRPr="007828B1">
        <w:rPr>
          <w:rFonts w:ascii="Times New Roman" w:eastAsia="仿宋_GB2312" w:hAnsi="Times New Roman" w:hint="eastAsia"/>
          <w:b/>
          <w:bCs/>
          <w:color w:val="FF0000"/>
          <w:sz w:val="24"/>
          <w:u w:val="single"/>
        </w:rPr>
        <w:t>王老师</w:t>
      </w:r>
      <w:r w:rsidRPr="00023774">
        <w:rPr>
          <w:rFonts w:ascii="Times New Roman" w:eastAsia="仿宋_GB2312" w:hAnsi="Times New Roman" w:hint="eastAsia"/>
          <w:color w:val="FF0000"/>
          <w:sz w:val="24"/>
          <w:u w:val="single"/>
        </w:rPr>
        <w:t>：</w:t>
      </w:r>
      <w:r w:rsidRPr="00023774">
        <w:rPr>
          <w:rFonts w:ascii="Times New Roman" w:eastAsia="仿宋_GB2312" w:hAnsi="Times New Roman" w:hint="eastAsia"/>
          <w:color w:val="FF0000"/>
          <w:sz w:val="24"/>
          <w:u w:val="single"/>
        </w:rPr>
        <w:t>010-82509201</w:t>
      </w:r>
      <w:r w:rsidRPr="00023774">
        <w:rPr>
          <w:rFonts w:ascii="Times New Roman" w:eastAsia="仿宋_GB2312" w:hAnsi="Times New Roman" w:hint="eastAsia"/>
          <w:color w:val="FF0000"/>
          <w:sz w:val="24"/>
          <w:u w:val="single"/>
        </w:rPr>
        <w:t>；</w:t>
      </w:r>
      <w:hyperlink r:id="rId21" w:history="1">
        <w:r w:rsidRPr="00023774">
          <w:rPr>
            <w:rStyle w:val="a7"/>
            <w:rFonts w:ascii="Times New Roman" w:eastAsia="仿宋_GB2312" w:hAnsi="Times New Roman" w:hint="eastAsia"/>
            <w:color w:val="FF0000"/>
            <w:sz w:val="24"/>
          </w:rPr>
          <w:t>m</w:t>
        </w:r>
        <w:r w:rsidRPr="00023774">
          <w:rPr>
            <w:rStyle w:val="a7"/>
            <w:rFonts w:ascii="Times New Roman" w:eastAsia="仿宋_GB2312" w:hAnsi="Times New Roman"/>
            <w:color w:val="FF0000"/>
            <w:sz w:val="24"/>
          </w:rPr>
          <w:t>pacc@ruc.edu.cn</w:t>
        </w:r>
      </w:hyperlink>
      <w:r w:rsidRPr="00023774">
        <w:rPr>
          <w:rFonts w:ascii="Times New Roman" w:eastAsia="仿宋_GB2312" w:hAnsi="Times New Roman" w:hint="eastAsia"/>
          <w:color w:val="FF0000"/>
          <w:sz w:val="24"/>
          <w:u w:val="single"/>
        </w:rPr>
        <w:t>。</w:t>
      </w:r>
    </w:p>
    <w:p w14:paraId="2C2B9C6B" w14:textId="11BFB6BD" w:rsidR="0083578C" w:rsidRPr="004530FD" w:rsidRDefault="004530FD" w:rsidP="004530FD">
      <w:pPr>
        <w:adjustRightInd w:val="0"/>
        <w:snapToGrid w:val="0"/>
        <w:spacing w:line="360" w:lineRule="auto"/>
        <w:ind w:firstLine="560"/>
        <w:rPr>
          <w:rFonts w:ascii="Times New Roman" w:eastAsia="仿宋_GB2312" w:hAnsi="Times New Roman"/>
          <w:color w:val="FF0000"/>
          <w:sz w:val="24"/>
          <w:u w:val="single"/>
        </w:rPr>
      </w:pPr>
      <w:r w:rsidRPr="00D507CC">
        <w:rPr>
          <w:rFonts w:ascii="Times New Roman" w:eastAsia="仿宋_GB2312" w:hAnsi="Times New Roman" w:hint="eastAsia"/>
          <w:sz w:val="24"/>
        </w:rPr>
        <w:t>4.</w:t>
      </w:r>
      <w:r w:rsidRPr="00D507CC">
        <w:rPr>
          <w:rFonts w:ascii="Times New Roman" w:eastAsia="仿宋_GB2312" w:hAnsi="Times New Roman"/>
          <w:sz w:val="24"/>
        </w:rPr>
        <w:t xml:space="preserve"> </w:t>
      </w:r>
      <w:r w:rsidRPr="00D507CC">
        <w:rPr>
          <w:rFonts w:ascii="Times New Roman" w:eastAsia="仿宋_GB2312" w:hAnsi="Times New Roman" w:hint="eastAsia"/>
          <w:sz w:val="24"/>
        </w:rPr>
        <w:t>疫情期间</w:t>
      </w:r>
      <w:r>
        <w:rPr>
          <w:rFonts w:ascii="Times New Roman" w:eastAsia="仿宋_GB2312" w:hAnsi="Times New Roman" w:hint="eastAsia"/>
          <w:sz w:val="24"/>
        </w:rPr>
        <w:t>票据开具和证书发放等事项可能会有延迟，我们会尽快办理，请老师们理解，谢谢。</w:t>
      </w:r>
    </w:p>
    <w:sectPr w:rsidR="0083578C" w:rsidRPr="004530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A5485" w14:textId="77777777" w:rsidR="00810AB9" w:rsidRDefault="00810AB9" w:rsidP="004530FD">
      <w:r>
        <w:separator/>
      </w:r>
    </w:p>
  </w:endnote>
  <w:endnote w:type="continuationSeparator" w:id="0">
    <w:p w14:paraId="5DCF2E33" w14:textId="77777777" w:rsidR="00810AB9" w:rsidRDefault="00810AB9" w:rsidP="00453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14DC7E" w14:textId="77777777" w:rsidR="00810AB9" w:rsidRDefault="00810AB9" w:rsidP="004530FD">
      <w:r>
        <w:separator/>
      </w:r>
    </w:p>
  </w:footnote>
  <w:footnote w:type="continuationSeparator" w:id="0">
    <w:p w14:paraId="6665CFCE" w14:textId="77777777" w:rsidR="00810AB9" w:rsidRDefault="00810AB9" w:rsidP="004530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117"/>
    <w:rsid w:val="001C0117"/>
    <w:rsid w:val="004530FD"/>
    <w:rsid w:val="00810AB9"/>
    <w:rsid w:val="0083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7887BB"/>
  <w15:chartTrackingRefBased/>
  <w15:docId w15:val="{738B16CB-4DD7-4FFD-8376-3E2AABF6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0F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30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:lang w:val="en-GB"/>
    </w:rPr>
  </w:style>
  <w:style w:type="character" w:customStyle="1" w:styleId="a4">
    <w:name w:val="页眉 字符"/>
    <w:basedOn w:val="a0"/>
    <w:link w:val="a3"/>
    <w:uiPriority w:val="99"/>
    <w:rsid w:val="004530FD"/>
    <w:rPr>
      <w:sz w:val="18"/>
      <w:szCs w:val="18"/>
      <w:lang w:val="en-GB"/>
    </w:rPr>
  </w:style>
  <w:style w:type="paragraph" w:styleId="a5">
    <w:name w:val="footer"/>
    <w:basedOn w:val="a"/>
    <w:link w:val="a6"/>
    <w:uiPriority w:val="99"/>
    <w:unhideWhenUsed/>
    <w:rsid w:val="004530F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:lang w:val="en-GB"/>
    </w:rPr>
  </w:style>
  <w:style w:type="character" w:customStyle="1" w:styleId="a6">
    <w:name w:val="页脚 字符"/>
    <w:basedOn w:val="a0"/>
    <w:link w:val="a5"/>
    <w:uiPriority w:val="99"/>
    <w:rsid w:val="004530FD"/>
    <w:rPr>
      <w:sz w:val="18"/>
      <w:szCs w:val="18"/>
      <w:lang w:val="en-GB"/>
    </w:rPr>
  </w:style>
  <w:style w:type="character" w:styleId="a7">
    <w:name w:val="Hyperlink"/>
    <w:basedOn w:val="a0"/>
    <w:uiPriority w:val="99"/>
    <w:qFormat/>
    <w:rsid w:val="004530F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mailto:mpacc@ruc.edu.cn" TargetMode="External"/><Relationship Id="rId7" Type="http://schemas.openxmlformats.org/officeDocument/2006/relationships/hyperlink" Target="http://feefo.ruc.edu.cn/web/user/userView/publish/entryinfo.html?rid=494a332b6d433436574438386b5a752b442f5346426e6678384944786d336764797570596244504a51666b3d&amp;type=2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crupgsfs.mikecrm.com/QkFmXMK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 W</dc:creator>
  <cp:keywords/>
  <dc:description/>
  <cp:lastModifiedBy>Q W</cp:lastModifiedBy>
  <cp:revision>2</cp:revision>
  <dcterms:created xsi:type="dcterms:W3CDTF">2020-06-22T08:52:00Z</dcterms:created>
  <dcterms:modified xsi:type="dcterms:W3CDTF">2020-06-22T08:52:00Z</dcterms:modified>
</cp:coreProperties>
</file>